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19F0" w14:textId="77777777" w:rsidR="000F39B2" w:rsidRDefault="00A21630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烟台石川密封科技股份有限公司</w:t>
      </w:r>
    </w:p>
    <w:p w14:paraId="48D42BD7" w14:textId="77777777" w:rsidR="000F39B2" w:rsidRDefault="00A21630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厚涂层金属涂胶板技改扩产项目（一期）</w:t>
      </w:r>
    </w:p>
    <w:p w14:paraId="68129A46" w14:textId="77777777" w:rsidR="000F39B2" w:rsidRDefault="00A21630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kern w:val="2"/>
          <w:sz w:val="32"/>
          <w:szCs w:val="32"/>
          <w:lang w:bidi="ar"/>
        </w:rPr>
        <w:t>环境影响评价公众参与第</w:t>
      </w:r>
      <w:r>
        <w:rPr>
          <w:rFonts w:ascii="黑体" w:eastAsia="黑体" w:hAnsi="黑体" w:cs="黑体" w:hint="eastAsia"/>
          <w:bCs/>
          <w:sz w:val="32"/>
          <w:szCs w:val="32"/>
        </w:rPr>
        <w:t>二次公示</w:t>
      </w:r>
    </w:p>
    <w:p w14:paraId="222615D5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根据《中华人民共和国环境影响评价法》、《环境影响评价公众参与办法》等相关要求，现对《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厚涂层金属涂胶板技改扩产项目（一期）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环境影响报告书》进行建设项目环境影响报告书征求意见稿公示：</w:t>
      </w:r>
    </w:p>
    <w:p w14:paraId="40105A81" w14:textId="77777777" w:rsidR="000F39B2" w:rsidRDefault="00A2163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一、建设项目基本情况</w:t>
      </w:r>
    </w:p>
    <w:p w14:paraId="5463B8DA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建设项目名称：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厚涂层金属涂胶板技改扩产项目（一期）</w:t>
      </w:r>
    </w:p>
    <w:p w14:paraId="60D648F4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建设性质：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改扩建</w:t>
      </w:r>
    </w:p>
    <w:p w14:paraId="59F75019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sz w:val="28"/>
          <w:szCs w:val="28"/>
          <w:lang w:bidi="ar"/>
        </w:rPr>
        <w:t>建设项目申报情形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：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重新报批</w:t>
      </w:r>
    </w:p>
    <w:p w14:paraId="2FECA388" w14:textId="77777777" w:rsidR="000F39B2" w:rsidRDefault="00A2163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建设单位：烟台石川密封科技股份有限公司</w:t>
      </w:r>
    </w:p>
    <w:p w14:paraId="41A2D70E" w14:textId="77777777" w:rsidR="000F39B2" w:rsidRDefault="00A2163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地理位置：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山东省烟台市芝</w:t>
      </w:r>
      <w:proofErr w:type="gramStart"/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罘</w:t>
      </w:r>
      <w:proofErr w:type="gramEnd"/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区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APEC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科技工业园冰轮路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号</w:t>
      </w:r>
    </w:p>
    <w:p w14:paraId="402B5EB2" w14:textId="77777777" w:rsidR="000F39B2" w:rsidRDefault="00A2163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建设内容：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将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条生产线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改为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新建车间，产能由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87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万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m</w:t>
      </w:r>
      <w:r>
        <w:rPr>
          <w:rFonts w:ascii="Times New Roman" w:eastAsia="宋体" w:hAnsi="Times New Roman" w:cs="Times New Roman" w:hint="eastAsia"/>
          <w:bCs/>
          <w:sz w:val="28"/>
          <w:szCs w:val="28"/>
          <w:vertAlign w:val="superscript"/>
          <w:lang w:bidi="ar"/>
        </w:rPr>
        <w:t>2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厚涂层金属涂胶板提升至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141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万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m</w:t>
      </w:r>
      <w:r>
        <w:rPr>
          <w:rFonts w:ascii="Times New Roman" w:eastAsia="宋体" w:hAnsi="Times New Roman" w:cs="Times New Roman" w:hint="eastAsia"/>
          <w:bCs/>
          <w:sz w:val="28"/>
          <w:szCs w:val="28"/>
          <w:vertAlign w:val="superscript"/>
          <w:lang w:bidi="ar"/>
        </w:rPr>
        <w:t>2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厚涂层金属涂胶板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。</w:t>
      </w:r>
    </w:p>
    <w:p w14:paraId="4F65E5A0" w14:textId="77777777" w:rsidR="000F39B2" w:rsidRDefault="00A2163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二、建设单位</w:t>
      </w:r>
    </w:p>
    <w:p w14:paraId="619482CC" w14:textId="77777777" w:rsidR="000F39B2" w:rsidRDefault="00A2163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建设单位：</w:t>
      </w:r>
      <w:bookmarkStart w:id="0" w:name="OLE_LINK1"/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烟台石川密封科技股份有限公司</w:t>
      </w:r>
      <w:bookmarkEnd w:id="0"/>
    </w:p>
    <w:p w14:paraId="0710008C" w14:textId="77777777" w:rsidR="000F39B2" w:rsidRDefault="00A2163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联系地址：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山东省烟台市芝</w:t>
      </w:r>
      <w:proofErr w:type="gramStart"/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罘</w:t>
      </w:r>
      <w:proofErr w:type="gramEnd"/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区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APEC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科技工业园冰轮路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号</w:t>
      </w:r>
    </w:p>
    <w:p w14:paraId="4244F54D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联系人：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邢占清</w:t>
      </w:r>
    </w:p>
    <w:p w14:paraId="6A835107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15763806517</w:t>
      </w:r>
    </w:p>
    <w:p w14:paraId="4AC87360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邮箱：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13031629718@163.com</w:t>
      </w:r>
    </w:p>
    <w:p w14:paraId="786BFE10" w14:textId="77777777" w:rsidR="000F39B2" w:rsidRDefault="00A2163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三、编制单位</w:t>
      </w:r>
    </w:p>
    <w:p w14:paraId="22F40A45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建设单位：</w:t>
      </w:r>
      <w:hyperlink r:id="rId7" w:history="1">
        <w:r>
          <w:rPr>
            <w:rFonts w:ascii="Times New Roman" w:eastAsia="宋体" w:hAnsi="Times New Roman" w:cs="Times New Roman"/>
            <w:bCs/>
            <w:sz w:val="28"/>
            <w:szCs w:val="28"/>
            <w:lang w:bidi="ar"/>
          </w:rPr>
          <w:t>烟台云</w:t>
        </w:r>
        <w:proofErr w:type="gramStart"/>
        <w:r>
          <w:rPr>
            <w:rFonts w:ascii="Times New Roman" w:eastAsia="宋体" w:hAnsi="Times New Roman" w:cs="Times New Roman"/>
            <w:bCs/>
            <w:sz w:val="28"/>
            <w:szCs w:val="28"/>
            <w:lang w:bidi="ar"/>
          </w:rPr>
          <w:t>沣</w:t>
        </w:r>
        <w:proofErr w:type="gramEnd"/>
        <w:r>
          <w:rPr>
            <w:rFonts w:ascii="Times New Roman" w:eastAsia="宋体" w:hAnsi="Times New Roman" w:cs="Times New Roman"/>
            <w:bCs/>
            <w:sz w:val="28"/>
            <w:szCs w:val="28"/>
            <w:lang w:bidi="ar"/>
          </w:rPr>
          <w:t>生态环境产业发展股份有限公司</w:t>
        </w:r>
      </w:hyperlink>
    </w:p>
    <w:p w14:paraId="073ACECA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联系地址：山东省烟台市经济技术开发区金沙江路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131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号普</w:t>
      </w:r>
      <w:proofErr w:type="gramStart"/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晟</w:t>
      </w:r>
      <w:proofErr w:type="gramEnd"/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大厦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11-12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层</w:t>
      </w:r>
    </w:p>
    <w:p w14:paraId="7CF44434" w14:textId="77777777" w:rsidR="000F39B2" w:rsidRDefault="00A21630">
      <w:pPr>
        <w:spacing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四、报告征求意见稿、公众意见表</w:t>
      </w:r>
    </w:p>
    <w:p w14:paraId="27F6A00F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公众可诵过电话、传真、信函、电子邮件等方式与项目建设单位进行联系，联系方式见上文，在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个工作日内将填写的公众意见表等提交建设单位，反映与建设项目环境影响有关的意见和建议。</w:t>
      </w:r>
    </w:p>
    <w:p w14:paraId="138D6CE8" w14:textId="77777777" w:rsidR="000F39B2" w:rsidRDefault="00A21630">
      <w:pPr>
        <w:spacing w:line="360" w:lineRule="auto"/>
        <w:ind w:firstLineChars="200" w:firstLine="643"/>
        <w:rPr>
          <w:rFonts w:ascii="Times New Roman" w:hAnsi="Times New Roman"/>
          <w:b/>
          <w:bCs/>
          <w:sz w:val="32"/>
          <w:szCs w:val="21"/>
        </w:rPr>
      </w:pPr>
      <w:r>
        <w:rPr>
          <w:rFonts w:ascii="Times New Roman" w:hAnsi="Times New Roman" w:hint="eastAsia"/>
          <w:b/>
          <w:bCs/>
          <w:sz w:val="32"/>
          <w:szCs w:val="21"/>
        </w:rPr>
        <w:t>链接</w:t>
      </w:r>
      <w:r>
        <w:rPr>
          <w:rFonts w:ascii="Times New Roman" w:hAnsi="Times New Roman" w:hint="eastAsia"/>
          <w:b/>
          <w:bCs/>
          <w:sz w:val="32"/>
          <w:szCs w:val="21"/>
        </w:rPr>
        <w:t xml:space="preserve">: https://pan.baidu.com/s/1iYr60lPQk9aD38D7Kh7n8Q?pwd=fy54 </w:t>
      </w:r>
    </w:p>
    <w:p w14:paraId="74345533" w14:textId="77777777" w:rsidR="000F39B2" w:rsidRDefault="00A21630">
      <w:pPr>
        <w:spacing w:line="360" w:lineRule="auto"/>
        <w:ind w:firstLineChars="200" w:firstLine="643"/>
        <w:rPr>
          <w:rFonts w:ascii="Times New Roman" w:hAnsi="Times New Roman"/>
          <w:b/>
          <w:bCs/>
          <w:sz w:val="32"/>
          <w:szCs w:val="21"/>
        </w:rPr>
      </w:pPr>
      <w:r>
        <w:rPr>
          <w:rFonts w:ascii="Times New Roman" w:hAnsi="Times New Roman" w:hint="eastAsia"/>
          <w:b/>
          <w:bCs/>
          <w:sz w:val="32"/>
          <w:szCs w:val="21"/>
        </w:rPr>
        <w:t>提取码</w:t>
      </w:r>
      <w:r>
        <w:rPr>
          <w:rFonts w:ascii="Times New Roman" w:hAnsi="Times New Roman" w:hint="eastAsia"/>
          <w:b/>
          <w:bCs/>
          <w:sz w:val="32"/>
          <w:szCs w:val="21"/>
        </w:rPr>
        <w:t xml:space="preserve">: fy54 </w:t>
      </w:r>
    </w:p>
    <w:p w14:paraId="1DA16504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自公示之日起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个工作日。</w:t>
      </w:r>
    </w:p>
    <w:p w14:paraId="66F2D98F" w14:textId="77777777" w:rsidR="000F39B2" w:rsidRDefault="00A2163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希望你们能积极参与该项活动，发表你们的意见，为项目的建设和控制污染献计献策。我们将认真研究采纳正确的意见，将项目的环境不利影响降低到最低限度，实现经济效益、环境效益和社会效益的统一。</w:t>
      </w:r>
    </w:p>
    <w:p w14:paraId="734E3086" w14:textId="77777777" w:rsidR="000F39B2" w:rsidRDefault="000F39B2">
      <w:pPr>
        <w:pStyle w:val="2"/>
        <w:spacing w:line="360" w:lineRule="auto"/>
        <w:jc w:val="right"/>
        <w:rPr>
          <w:rFonts w:eastAsia="宋体" w:cs="Times New Roman"/>
          <w:szCs w:val="21"/>
          <w:lang w:bidi="ar"/>
        </w:rPr>
      </w:pPr>
    </w:p>
    <w:p w14:paraId="56AD508D" w14:textId="77777777" w:rsidR="000F39B2" w:rsidRDefault="00A21630" w:rsidP="00F8075F">
      <w:pPr>
        <w:pStyle w:val="2"/>
        <w:spacing w:line="360" w:lineRule="auto"/>
        <w:ind w:right="1120" w:firstLineChars="2900" w:firstLine="8120"/>
        <w:rPr>
          <w:rFonts w:eastAsia="宋体" w:cs="Times New Roman"/>
          <w:szCs w:val="28"/>
          <w:lang w:bidi="ar"/>
        </w:rPr>
      </w:pPr>
      <w:r>
        <w:rPr>
          <w:rFonts w:eastAsia="宋体" w:cs="Times New Roman" w:hint="eastAsia"/>
          <w:szCs w:val="28"/>
          <w:lang w:bidi="ar"/>
        </w:rPr>
        <w:t>烟台石川密封科技股份有限公司</w:t>
      </w:r>
    </w:p>
    <w:p w14:paraId="6E1920B3" w14:textId="77777777" w:rsidR="000F39B2" w:rsidRDefault="00A21630" w:rsidP="00F8075F">
      <w:pPr>
        <w:pStyle w:val="2"/>
        <w:spacing w:line="360" w:lineRule="auto"/>
        <w:ind w:right="1120" w:firstLineChars="3200" w:firstLine="8960"/>
        <w:rPr>
          <w:sz w:val="32"/>
          <w:szCs w:val="21"/>
        </w:rPr>
      </w:pPr>
      <w:bookmarkStart w:id="1" w:name="_GoBack"/>
      <w:bookmarkEnd w:id="1"/>
      <w:r>
        <w:rPr>
          <w:rFonts w:eastAsia="宋体" w:cs="Times New Roman" w:hint="eastAsia"/>
          <w:szCs w:val="21"/>
          <w:lang w:bidi="ar"/>
        </w:rPr>
        <w:t>2025</w:t>
      </w:r>
      <w:r>
        <w:rPr>
          <w:rFonts w:eastAsia="宋体" w:cs="Times New Roman" w:hint="eastAsia"/>
          <w:szCs w:val="21"/>
          <w:lang w:bidi="ar"/>
        </w:rPr>
        <w:t>年</w:t>
      </w:r>
      <w:r>
        <w:rPr>
          <w:rFonts w:eastAsia="宋体" w:cs="Times New Roman" w:hint="eastAsia"/>
          <w:szCs w:val="21"/>
          <w:lang w:bidi="ar"/>
        </w:rPr>
        <w:t>5</w:t>
      </w:r>
      <w:r>
        <w:rPr>
          <w:rFonts w:eastAsia="宋体" w:cs="Times New Roman" w:hint="eastAsia"/>
          <w:szCs w:val="21"/>
          <w:lang w:bidi="ar"/>
        </w:rPr>
        <w:t>月</w:t>
      </w:r>
      <w:r>
        <w:rPr>
          <w:rFonts w:eastAsia="宋体" w:cs="Times New Roman" w:hint="eastAsia"/>
          <w:szCs w:val="21"/>
          <w:lang w:bidi="ar"/>
        </w:rPr>
        <w:t>16</w:t>
      </w:r>
      <w:r>
        <w:rPr>
          <w:rFonts w:eastAsia="宋体" w:cs="Times New Roman" w:hint="eastAsia"/>
          <w:szCs w:val="21"/>
          <w:lang w:bidi="ar"/>
        </w:rPr>
        <w:t>日</w:t>
      </w:r>
    </w:p>
    <w:sectPr w:rsidR="000F39B2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6AA0A" w14:textId="77777777" w:rsidR="00A21630" w:rsidRDefault="00A21630" w:rsidP="00F8075F">
      <w:r>
        <w:separator/>
      </w:r>
    </w:p>
  </w:endnote>
  <w:endnote w:type="continuationSeparator" w:id="0">
    <w:p w14:paraId="58A6BC4F" w14:textId="77777777" w:rsidR="00A21630" w:rsidRDefault="00A21630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7444C" w14:textId="77777777" w:rsidR="00A21630" w:rsidRDefault="00A21630" w:rsidP="00F8075F">
      <w:r>
        <w:separator/>
      </w:r>
    </w:p>
  </w:footnote>
  <w:footnote w:type="continuationSeparator" w:id="0">
    <w:p w14:paraId="200CB374" w14:textId="77777777" w:rsidR="00A21630" w:rsidRDefault="00A21630" w:rsidP="00F8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164C8"/>
    <w:rsid w:val="000327FA"/>
    <w:rsid w:val="00032B42"/>
    <w:rsid w:val="000B6114"/>
    <w:rsid w:val="000C207F"/>
    <w:rsid w:val="000F39B2"/>
    <w:rsid w:val="002253FC"/>
    <w:rsid w:val="00340CF7"/>
    <w:rsid w:val="003A155D"/>
    <w:rsid w:val="00430474"/>
    <w:rsid w:val="00433EB4"/>
    <w:rsid w:val="004D4731"/>
    <w:rsid w:val="006653FF"/>
    <w:rsid w:val="00846D72"/>
    <w:rsid w:val="00887D07"/>
    <w:rsid w:val="009C223C"/>
    <w:rsid w:val="00A21630"/>
    <w:rsid w:val="00F701A5"/>
    <w:rsid w:val="00F8075F"/>
    <w:rsid w:val="06A164C8"/>
    <w:rsid w:val="0E8860F8"/>
    <w:rsid w:val="0EA63619"/>
    <w:rsid w:val="223B5668"/>
    <w:rsid w:val="22DF67A1"/>
    <w:rsid w:val="459613CA"/>
    <w:rsid w:val="4890451C"/>
    <w:rsid w:val="56486A5C"/>
    <w:rsid w:val="583A0F85"/>
    <w:rsid w:val="5CB4635F"/>
    <w:rsid w:val="6BD12D00"/>
    <w:rsid w:val="6DC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/>
    <w:lsdException w:name="Subtitle" w:qFormat="1"/>
    <w:lsdException w:name="Body Text First Indent 2" w:uiPriority="99" w:unhideWhenUsed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abs>
        <w:tab w:val="left" w:pos="10440"/>
      </w:tabs>
      <w:ind w:firstLine="560"/>
      <w:jc w:val="left"/>
    </w:pPr>
    <w:rPr>
      <w:rFonts w:ascii="Times New Roman" w:hAnsi="Times New Roman"/>
      <w:sz w:val="28"/>
      <w:szCs w:val="20"/>
    </w:rPr>
  </w:style>
  <w:style w:type="paragraph" w:styleId="a3">
    <w:name w:val="Body Text Indent"/>
    <w:basedOn w:val="a"/>
    <w:next w:val="15"/>
    <w:uiPriority w:val="99"/>
    <w:pPr>
      <w:spacing w:after="120"/>
      <w:ind w:leftChars="200" w:left="420"/>
    </w:pPr>
    <w:rPr>
      <w:kern w:val="0"/>
      <w:sz w:val="24"/>
      <w:szCs w:val="20"/>
    </w:rPr>
  </w:style>
  <w:style w:type="paragraph" w:customStyle="1" w:styleId="15">
    <w:name w:val="样式 正文文本缩进 + 行距: 1.5 倍行距"/>
    <w:basedOn w:val="1"/>
    <w:next w:val="a4"/>
    <w:qFormat/>
    <w:pPr>
      <w:ind w:leftChars="32" w:left="90" w:firstLine="560"/>
    </w:pPr>
    <w:rPr>
      <w:rFonts w:cs="宋体"/>
    </w:rPr>
  </w:style>
  <w:style w:type="paragraph" w:customStyle="1" w:styleId="1">
    <w:name w:val="正文文本缩进1"/>
    <w:basedOn w:val="a"/>
    <w:next w:val="15"/>
    <w:qFormat/>
    <w:pPr>
      <w:spacing w:after="120"/>
      <w:ind w:leftChars="200" w:left="420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next w:val="a"/>
    <w:uiPriority w:val="99"/>
    <w:unhideWhenUsed/>
    <w:pPr>
      <w:snapToGrid w:val="0"/>
      <w:spacing w:line="360" w:lineRule="auto"/>
      <w:ind w:firstLineChars="200" w:firstLine="420"/>
    </w:p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/>
    <w:lsdException w:name="Subtitle" w:qFormat="1"/>
    <w:lsdException w:name="Body Text First Indent 2" w:uiPriority="99" w:unhideWhenUsed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abs>
        <w:tab w:val="left" w:pos="10440"/>
      </w:tabs>
      <w:ind w:firstLine="560"/>
      <w:jc w:val="left"/>
    </w:pPr>
    <w:rPr>
      <w:rFonts w:ascii="Times New Roman" w:hAnsi="Times New Roman"/>
      <w:sz w:val="28"/>
      <w:szCs w:val="20"/>
    </w:rPr>
  </w:style>
  <w:style w:type="paragraph" w:styleId="a3">
    <w:name w:val="Body Text Indent"/>
    <w:basedOn w:val="a"/>
    <w:next w:val="15"/>
    <w:uiPriority w:val="99"/>
    <w:pPr>
      <w:spacing w:after="120"/>
      <w:ind w:leftChars="200" w:left="420"/>
    </w:pPr>
    <w:rPr>
      <w:kern w:val="0"/>
      <w:sz w:val="24"/>
      <w:szCs w:val="20"/>
    </w:rPr>
  </w:style>
  <w:style w:type="paragraph" w:customStyle="1" w:styleId="15">
    <w:name w:val="样式 正文文本缩进 + 行距: 1.5 倍行距"/>
    <w:basedOn w:val="1"/>
    <w:next w:val="a4"/>
    <w:qFormat/>
    <w:pPr>
      <w:ind w:leftChars="32" w:left="90" w:firstLine="560"/>
    </w:pPr>
    <w:rPr>
      <w:rFonts w:cs="宋体"/>
    </w:rPr>
  </w:style>
  <w:style w:type="paragraph" w:customStyle="1" w:styleId="1">
    <w:name w:val="正文文本缩进1"/>
    <w:basedOn w:val="a"/>
    <w:next w:val="15"/>
    <w:qFormat/>
    <w:pPr>
      <w:spacing w:after="120"/>
      <w:ind w:leftChars="200" w:left="420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next w:val="a"/>
    <w:uiPriority w:val="99"/>
    <w:unhideWhenUsed/>
    <w:pPr>
      <w:snapToGrid w:val="0"/>
      <w:spacing w:line="360" w:lineRule="auto"/>
      <w:ind w:firstLineChars="200" w:firstLine="420"/>
    </w:p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iewHomeCompanyInfoView('115042915226497622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◇﹊胡萝卜不红ご</dc:creator>
  <cp:lastModifiedBy>邢占清</cp:lastModifiedBy>
  <cp:revision>7</cp:revision>
  <dcterms:created xsi:type="dcterms:W3CDTF">2025-02-07T01:19:00Z</dcterms:created>
  <dcterms:modified xsi:type="dcterms:W3CDTF">2025-06-10T05:34:00Z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27ADD5958BB048799A476DAF9634EF70_11</vt:lpwstr>
  </property>
  <property fmtid="{D5CDD505-2E9C-101B-9397-08002B2CF9AE}" pid="4" name="KSOTemplateDocerSaveRecord">
    <vt:lpwstr>eyJoZGlkIjoiYjI3ZDRiYThiMTRjOTY1MjMwYWQ0MGU1NGFiMjA2YTQiLCJ1c2VySWQiOiIyMDc4MzI3ODkifQ==</vt:lpwstr>
  </property>
</Properties>
</file>